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9A" w:rsidRDefault="00FE609A" w:rsidP="00FE6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МАДОУ детском саду «Солнышко» реализуется программа «Разговор о здоровье и правильном питании»</w:t>
      </w:r>
      <w:r w:rsidRPr="00FE60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детей формируются полезные привычки. Полученные знания позволят детям выбирать наиболее полезные продукты</w:t>
      </w:r>
      <w:r w:rsidRPr="00FE60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0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0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0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🥒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оценивать свой рацион с точки зрения соответствия требованиям здорового образа жизни. Воспитанники смогут планировать свой режим дня, учитывая возможность физической активности, соблюдения гигиенических норм и правил.</w:t>
      </w:r>
    </w:p>
    <w:p w:rsidR="00FE609A" w:rsidRPr="00FE609A" w:rsidRDefault="00FE609A" w:rsidP="00FE6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9A" w:rsidRDefault="00FE609A" w:rsidP="00FE6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DED280" wp14:editId="573E58EE">
            <wp:simplePos x="0" y="0"/>
            <wp:positionH relativeFrom="column">
              <wp:posOffset>3133090</wp:posOffset>
            </wp:positionH>
            <wp:positionV relativeFrom="paragraph">
              <wp:posOffset>414020</wp:posOffset>
            </wp:positionV>
            <wp:extent cx="251968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93" y="21400"/>
                <wp:lineTo x="21393" y="0"/>
                <wp:lineTo x="0" y="0"/>
              </wp:wrapPolygon>
            </wp:wrapTight>
            <wp:docPr id="7" name="Рисунок 7" descr="https://sun9-78.userapi.com/impg/bPsO6Ds9kkB0OeG5NcWzPQRBIktxf00rvM9WTw/643eJk4GjU0.jpg?size=1280x1045&amp;quality=95&amp;sign=878271e18cf309c1b4ac7dfef99d07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8.userapi.com/impg/bPsO6Ds9kkB0OeG5NcWzPQRBIktxf00rvM9WTw/643eJk4GjU0.jpg?size=1280x1045&amp;quality=95&amp;sign=878271e18cf309c1b4ac7dfef99d076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FE60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FE60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ДетскийСадСолнышкоКоврово</w:t>
        </w:r>
        <w:proofErr w:type="spellEnd"/>
      </w:hyperlink>
      <w:r w:rsidRPr="00FE6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0FA4BEE8" wp14:editId="3E3C80C1">
            <wp:extent cx="2733675" cy="2050256"/>
            <wp:effectExtent l="0" t="0" r="0" b="7620"/>
            <wp:docPr id="6" name="Рисунок 6" descr="https://sun9-60.userapi.com/impg/EoC05p0P-Dsadaqlc2djfHfQPKorFK1xK14kDg/Uxw75yHl2x4.jpg?size=1280x960&amp;quality=95&amp;sign=22200098966eb9eb4a06e70e55c4c8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0.userapi.com/impg/EoC05p0P-Dsadaqlc2djfHfQPKorFK1xK14kDg/Uxw75yHl2x4.jpg?size=1280x960&amp;quality=95&amp;sign=22200098966eb9eb4a06e70e55c4c87a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90" cy="205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09A" w:rsidRPr="00FE609A" w:rsidRDefault="00FE609A" w:rsidP="00FE6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9A" w:rsidRPr="00FE609A" w:rsidRDefault="00FE609A" w:rsidP="00FE6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C54" w:rsidRPr="00FE609A" w:rsidRDefault="001B3C54" w:rsidP="00FE6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9A" w:rsidRDefault="00FE609A" w:rsidP="00FE609A">
      <w:pPr>
        <w:spacing w:after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5372100"/>
            <wp:positionH relativeFrom="column">
              <wp:align>left</wp:align>
            </wp:positionH>
            <wp:positionV relativeFrom="paragraph">
              <wp:align>top</wp:align>
            </wp:positionV>
            <wp:extent cx="3980719" cy="2463071"/>
            <wp:effectExtent l="0" t="0" r="1270" b="0"/>
            <wp:wrapSquare wrapText="bothSides"/>
            <wp:docPr id="8" name="Рисунок 8" descr="https://sun9-30.userapi.com/impg/6D8FuNDGHXeSiu2GVovND-6Z_YSsHTZmcBCJxg/taRULYUy2UE.jpg?size=1280x792&amp;quality=95&amp;sign=e95c4a005e052565c50654055b58cb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30.userapi.com/impg/6D8FuNDGHXeSiu2GVovND-6Z_YSsHTZmcBCJxg/taRULYUy2UE.jpg?size=1280x792&amp;quality=95&amp;sign=e95c4a005e052565c50654055b58cb9f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719" cy="246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FE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51"/>
    <w:rsid w:val="001B3C54"/>
    <w:rsid w:val="004C4F51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1158"/>
  <w15:chartTrackingRefBased/>
  <w15:docId w15:val="{A4BFA843-563E-46D8-81C3-D0255C62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FE609A"/>
  </w:style>
  <w:style w:type="character" w:styleId="a3">
    <w:name w:val="Hyperlink"/>
    <w:basedOn w:val="a0"/>
    <w:uiPriority w:val="99"/>
    <w:semiHidden/>
    <w:unhideWhenUsed/>
    <w:rsid w:val="00FE6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hyperlink" Target="https://vk.com/feed?q=%23%D0%94%D0%B5%D1%82%D1%81%D0%BA%D0%B8%D0%B9%D0%A1%D0%B0%D0%B4%D0%A1%D0%BE%D0%BB%D0%BD%D1%8B%D1%88%D0%BA%D0%BE%D0%9A%D0%BE%D0%B2%D1%80%D0%BE%D0%B2%D0%BE&amp;section=search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2025-02-12T12:49:00Z</dcterms:created>
  <dcterms:modified xsi:type="dcterms:W3CDTF">2025-02-12T12:51:00Z</dcterms:modified>
</cp:coreProperties>
</file>