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8C" w:rsidRPr="00884C8C" w:rsidRDefault="00884C8C" w:rsidP="00884C8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C8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884C8C" w:rsidRPr="00884C8C" w:rsidRDefault="00884C8C" w:rsidP="00884C8C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884C8C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84C8C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84C8C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84C8C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454277" w:rsidRDefault="00454277" w:rsidP="00454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454277" w:rsidRDefault="00454277" w:rsidP="00454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454277" w:rsidRDefault="00454277" w:rsidP="00454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454277" w:rsidRDefault="00454277" w:rsidP="00454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454277" w:rsidRDefault="00454277" w:rsidP="004542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FD4DF4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  </w:t>
      </w:r>
      <w:r w:rsidR="00A41AE4">
        <w:rPr>
          <w:rFonts w:ascii="Times New Roman" w:hAnsi="Times New Roman"/>
        </w:rPr>
        <w:t>6</w:t>
      </w:r>
      <w:r w:rsidR="002F329D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от «3</w:t>
      </w:r>
      <w:r w:rsidR="00A41AE4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августа </w:t>
      </w:r>
      <w:r w:rsidR="00FD4DF4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г.                                        </w:t>
      </w:r>
    </w:p>
    <w:p w:rsidR="00701A2D" w:rsidRDefault="00701A2D" w:rsidP="00701A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84C8C" w:rsidRPr="00884C8C" w:rsidRDefault="00884C8C" w:rsidP="00884C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C8C" w:rsidRPr="00884C8C" w:rsidRDefault="00884C8C" w:rsidP="00884C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C8C" w:rsidRPr="00884C8C" w:rsidRDefault="00884C8C" w:rsidP="00884C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84C8C">
        <w:rPr>
          <w:rFonts w:ascii="Times New Roman" w:eastAsia="Calibri" w:hAnsi="Times New Roman" w:cs="Times New Roman"/>
          <w:b/>
          <w:bCs/>
          <w:sz w:val="44"/>
          <w:szCs w:val="32"/>
        </w:rPr>
        <w:t>РАБОЧАЯ  ПРОГРАММА</w:t>
      </w: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84C8C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«Речевое развитие»</w:t>
      </w: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84C8C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«Развитие речи» </w:t>
      </w: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884C8C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84C8C" w:rsidRPr="00884C8C" w:rsidRDefault="00884C8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84C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4C8C" w:rsidRPr="00884C8C" w:rsidRDefault="005C5A2C" w:rsidP="00884C8C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721145">
        <w:rPr>
          <w:rFonts w:ascii="Times New Roman" w:eastAsia="Calibri" w:hAnsi="Times New Roman" w:cs="Times New Roman"/>
          <w:sz w:val="28"/>
          <w:szCs w:val="28"/>
        </w:rPr>
        <w:t>2</w:t>
      </w:r>
      <w:r w:rsidR="00FD4DF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FD4DF4">
        <w:rPr>
          <w:rFonts w:ascii="Times New Roman" w:eastAsia="Calibri" w:hAnsi="Times New Roman" w:cs="Times New Roman"/>
          <w:sz w:val="28"/>
          <w:szCs w:val="28"/>
        </w:rPr>
        <w:t>3</w:t>
      </w:r>
      <w:r w:rsidR="00884C8C" w:rsidRPr="00884C8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84C8C" w:rsidRPr="00884C8C" w:rsidRDefault="00884C8C" w:rsidP="00884C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884C8C" w:rsidRPr="00884C8C" w:rsidRDefault="00884C8C" w:rsidP="00884C8C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884C8C" w:rsidRPr="00884C8C" w:rsidRDefault="00884C8C" w:rsidP="00884C8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84C8C" w:rsidRPr="00884C8C" w:rsidRDefault="00884C8C" w:rsidP="00884C8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84C8C" w:rsidRPr="00884C8C" w:rsidRDefault="00884C8C" w:rsidP="00884C8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84C8C" w:rsidRPr="00884C8C" w:rsidRDefault="00884C8C" w:rsidP="00884C8C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721145" w:rsidRDefault="00FD4DF4" w:rsidP="0072114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721145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721145" w:rsidRDefault="00721145" w:rsidP="0072114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454277">
        <w:rPr>
          <w:rFonts w:ascii="Times New Roman" w:eastAsia="Times New Roman" w:hAnsi="Times New Roman"/>
          <w:sz w:val="28"/>
          <w:szCs w:val="28"/>
          <w:lang w:eastAsia="ru-RU"/>
        </w:rPr>
        <w:t>вышей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884C8C" w:rsidRDefault="00884C8C" w:rsidP="00884C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2D" w:rsidRDefault="00701A2D" w:rsidP="00884C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9D" w:rsidRPr="00884C8C" w:rsidRDefault="002F329D" w:rsidP="00884C8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C8C" w:rsidRPr="00884C8C" w:rsidRDefault="00884C8C" w:rsidP="00884C8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C8C" w:rsidRPr="00884C8C" w:rsidRDefault="00884C8C" w:rsidP="0088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C8C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884C8C" w:rsidRPr="00884C8C" w:rsidRDefault="00884C8C" w:rsidP="0088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C8C" w:rsidRDefault="005C5A2C" w:rsidP="0088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21145">
        <w:rPr>
          <w:rFonts w:ascii="Times New Roman" w:eastAsia="Calibri" w:hAnsi="Times New Roman" w:cs="Times New Roman"/>
          <w:sz w:val="28"/>
          <w:szCs w:val="28"/>
        </w:rPr>
        <w:t>2</w:t>
      </w:r>
      <w:r w:rsidR="00FD4DF4">
        <w:rPr>
          <w:rFonts w:ascii="Times New Roman" w:eastAsia="Calibri" w:hAnsi="Times New Roman" w:cs="Times New Roman"/>
          <w:sz w:val="28"/>
          <w:szCs w:val="28"/>
        </w:rPr>
        <w:t>2</w:t>
      </w:r>
      <w:r w:rsidR="00884C8C" w:rsidRPr="00884C8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C5A2C" w:rsidRPr="00884C8C" w:rsidRDefault="005C5A2C" w:rsidP="0088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C8C" w:rsidRPr="00884C8C" w:rsidRDefault="00884C8C" w:rsidP="00884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C8C" w:rsidRDefault="00884C8C" w:rsidP="00884C8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884C8C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884C8C" w:rsidRDefault="00884C8C" w:rsidP="00884C8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p w:rsidR="00884C8C" w:rsidRPr="00884C8C" w:rsidRDefault="00884C8C" w:rsidP="00884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884C8C" w:rsidRPr="00884C8C" w:rsidTr="00884C8C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884C8C" w:rsidRPr="00884C8C" w:rsidTr="00884C8C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  <w:p w:rsidR="00884C8C" w:rsidRPr="00F55208" w:rsidRDefault="00884C8C" w:rsidP="00F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884C8C" w:rsidRPr="00884C8C" w:rsidRDefault="00884C8C" w:rsidP="00F552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Default="005C5A2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5A2C" w:rsidRDefault="005C5A2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209" w:rsidRDefault="00CD3209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D3209" w:rsidRPr="00884C8C" w:rsidRDefault="00CD3209" w:rsidP="00CD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C5A2C" w:rsidRDefault="005C5A2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721145" w:rsidRDefault="00721145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C5A2C" w:rsidRDefault="005C5A2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C5A2C" w:rsidRDefault="005C5A2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C5A2C" w:rsidRDefault="005C5A2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C5A2C" w:rsidRPr="00884C8C" w:rsidRDefault="005C5A2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1.Пояснительная записка</w:t>
      </w:r>
    </w:p>
    <w:p w:rsidR="00884C8C" w:rsidRPr="00884C8C" w:rsidRDefault="00884C8C" w:rsidP="0022352E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по «Развитию речи»  для детей 6 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7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884C8C" w:rsidRPr="00884C8C" w:rsidRDefault="00884C8C" w:rsidP="0022352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C8C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="002E1B25" w:rsidRPr="002E1B25">
        <w:rPr>
          <w:rFonts w:ascii="Times New Roman" w:eastAsia="Times New Roman" w:hAnsi="Times New Roman" w:cs="Times New Roman"/>
          <w:sz w:val="24"/>
          <w:szCs w:val="28"/>
        </w:rPr>
        <w:t>Сформировать у детей 6 -7 лет навыки развития коммуникативных способностей на основе общения,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 и учебную мотивацию с учетом психофизиологических особенностей детей дошкольного возраста</w:t>
      </w:r>
    </w:p>
    <w:p w:rsidR="00884C8C" w:rsidRDefault="00884C8C" w:rsidP="00884C8C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right="-427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884C8C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проявление субъектной позиции ребенка в речевом общении со взрослыми и сверстниками.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речевое творчество, учитывая индивидуальные способности и возможности детей.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языку и осознанное отношение детей к языковым явлениям.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2E1B25" w:rsidRPr="002E1B25" w:rsidRDefault="002E1B25" w:rsidP="0022352E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B2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                    </w:t>
      </w:r>
    </w:p>
    <w:p w:rsidR="00884C8C" w:rsidRPr="00884C8C" w:rsidRDefault="00884C8C" w:rsidP="00884C8C">
      <w:pPr>
        <w:widowControl w:val="0"/>
        <w:tabs>
          <w:tab w:val="left" w:pos="284"/>
        </w:tabs>
        <w:suppressAutoHyphens/>
        <w:autoSpaceDN w:val="0"/>
        <w:spacing w:after="0" w:line="86" w:lineRule="exact"/>
        <w:ind w:right="-427" w:firstLine="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884C8C" w:rsidRPr="00884C8C" w:rsidRDefault="00884C8C" w:rsidP="0022352E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C8C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познавательную  и деловую активность в общении со взрослыми и сверстниками, делится знаниями, задает вопросы.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Инициативен и самостоятелен в придумывании загадок, рассказов, сказок.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С интересом относится к аргументации, доказательству и широко пользуется.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Замечает речевые ошибки сверстников, доброжелательно исправляет их.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Безошибочно пользуется обобщающими словами и понятиями.</w:t>
      </w:r>
    </w:p>
    <w:p w:rsidR="00521E12" w:rsidRPr="00521E12" w:rsidRDefault="00521E12" w:rsidP="002235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Речь чистая, грамматически правильная, выразительная.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Владеет средствами звукового анализа слов, определяет основные качественные характеристики звуков в слове.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Самостоятельно пересказывает рассказы, сказки, сочиняет загадки.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Отвечает на вопросы по содержанию литературного произведения, устанавливает причинные связи.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избирательные отношения к произведениям определенной тематики и жанра, внимание к языку литературного произведения.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активно общается со сверстниками и взрослыми, проявляет познавательную активность.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-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</w:t>
      </w: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lastRenderedPageBreak/>
        <w:t>аргументации, доказательству и широко ими пользуется.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</w:r>
    </w:p>
    <w:p w:rsidR="00521E12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:rsidR="00311C67" w:rsidRPr="00521E12" w:rsidRDefault="00521E12" w:rsidP="00114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владеет средствами звукового анализа слов, определяет основные качественные характеристики звуков в слове, мест звука в слове.</w:t>
      </w:r>
    </w:p>
    <w:p w:rsidR="00884C8C" w:rsidRPr="00884C8C" w:rsidRDefault="00884C8C" w:rsidP="00884C8C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 xml:space="preserve">3. Содержание </w:t>
      </w:r>
      <w:r w:rsidR="00701A2D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модуля</w:t>
      </w:r>
    </w:p>
    <w:p w:rsidR="00521E12" w:rsidRPr="00521E12" w:rsidRDefault="00521E12" w:rsidP="00521E12">
      <w:pPr>
        <w:widowControl w:val="0"/>
        <w:autoSpaceDE w:val="0"/>
        <w:autoSpaceDN w:val="0"/>
        <w:adjustRightInd w:val="0"/>
        <w:spacing w:after="0" w:line="240" w:lineRule="auto"/>
        <w:ind w:right="227" w:firstLine="284"/>
        <w:rPr>
          <w:rFonts w:ascii="Times New Roman" w:eastAsia="Calibri" w:hAnsi="Times New Roman" w:cs="Times New Roman"/>
          <w:b/>
          <w:szCs w:val="24"/>
          <w:u w:val="single"/>
        </w:rPr>
      </w:pPr>
      <w:r w:rsidRPr="00521E12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Владение речью как средством общения и культуры.</w:t>
      </w:r>
    </w:p>
    <w:p w:rsidR="00521E12" w:rsidRPr="00521E12" w:rsidRDefault="00521E12" w:rsidP="00521E12">
      <w:pPr>
        <w:widowControl w:val="0"/>
        <w:autoSpaceDE w:val="0"/>
        <w:autoSpaceDN w:val="0"/>
        <w:adjustRightInd w:val="0"/>
        <w:spacing w:after="0" w:line="240" w:lineRule="auto"/>
        <w:ind w:right="-454" w:firstLine="284"/>
        <w:jc w:val="both"/>
        <w:rPr>
          <w:rFonts w:ascii="Times New Roman" w:eastAsia="Calibri" w:hAnsi="Times New Roman" w:cs="Times New Roman"/>
          <w:szCs w:val="24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>Освоение умений: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поручении); 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Symbol" w:eastAsia="Calibri" w:hAnsi="Symbol" w:cs="Symbol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использовать вариативные этикетные формулы эмоционального взаимодействия с людьми: в ситуациях приветствия («Как я рад тебя видеть». «Как я по вам соскучился», «Как хорошо, что мы встретились»), в ситуациях прощания (С нетерпением жду нашей следующей встречи», «Как жаль расставаться с тобой», «До новых и радостных встреч», «Надеюсь на новую встречу», «Всего хорошего, удачи тебе!»; 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Cs w:val="24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использовать правила этикета в новых ситуациях: кто здоровается первым при встрече со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 и здороваться и прощаться через порог или другое препятствие;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Symbol" w:eastAsia="Calibri" w:hAnsi="Symbol" w:cs="Symbol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представить своего друга родителям, товарищам по игре: кого представляют первым: девочку или мальчика, мужчину или женщину; 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Symbol" w:eastAsia="Calibri" w:hAnsi="Symbol" w:cs="Symbol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познакомиться и предложить вместе поиграть, предложить свою дружбу; умение делать комплименты другим и принимать их; 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Symbol" w:eastAsia="Calibri" w:hAnsi="Symbol" w:cs="Symbol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следовать правилам этикета в тяжелых жизненных обстоятельствах (болезнь, неприятности в семье); </w:t>
      </w:r>
    </w:p>
    <w:p w:rsidR="00521E12" w:rsidRPr="00521E12" w:rsidRDefault="00521E12" w:rsidP="00114C6A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Symbol" w:eastAsia="Calibri" w:hAnsi="Symbol" w:cs="Symbol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использовать формулы речевого этикета в процессе спора. </w:t>
      </w:r>
    </w:p>
    <w:p w:rsidR="00521E12" w:rsidRPr="00521E12" w:rsidRDefault="00521E12" w:rsidP="00114C6A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0"/>
          <w:szCs w:val="24"/>
          <w:u w:val="single"/>
        </w:rPr>
      </w:pPr>
      <w:r w:rsidRPr="00521E12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Развитие связной, грамматически правильной диалогической и монологической речи.</w:t>
      </w:r>
    </w:p>
    <w:p w:rsidR="00521E12" w:rsidRPr="00521E12" w:rsidRDefault="00521E12" w:rsidP="00114C6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>Освоение умений: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лиц; понимать и запоминать авторские средства выразительности, использовать их при пересказе, в собственной речи, замечать в рассказах сверстников;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описательных рассказах передавать эмоциональное отношение к образам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составлять повествовательные рассказы по картине, из личного и коллективного опыта, по набору игрушек; строить свой рассказ, соблюдая структуру повествования;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составлять рассказы контаминации, сочетая описание и повествование, описание и рассуждение;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различать литературные жанры: сказка, рассказ, загадка, пословица, стихотворение;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соблюдать в повествовании основные характерные особенности жанра сказки, рассказа, загадки, стихотворения;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самостоятельно использовать в процессе общения со взрослыми и сверстниками объяснительную речь, речь-доказательство, речевое планирование.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образовывать сложные слова посредством слияния основ (кофемолка, кофеварка, посудомоечная машина); </w:t>
      </w:r>
    </w:p>
    <w:p w:rsidR="00521E12" w:rsidRPr="00521E12" w:rsidRDefault="00521E12" w:rsidP="00114C6A">
      <w:pPr>
        <w:widowControl w:val="0"/>
        <w:numPr>
          <w:ilvl w:val="0"/>
          <w:numId w:val="19"/>
        </w:numPr>
        <w:tabs>
          <w:tab w:val="left" w:pos="142"/>
          <w:tab w:val="left" w:pos="567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самостоятельно использовать в речи разные типы предложений (простые, сложносочиненные,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сложноподчиненные) в соответствии с содержанием высказывания. </w:t>
      </w:r>
    </w:p>
    <w:p w:rsidR="00521E12" w:rsidRPr="00521E12" w:rsidRDefault="00521E12" w:rsidP="00114C6A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</w:pPr>
      <w:r w:rsidRPr="00521E12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Развитие речевого творчества.</w:t>
      </w:r>
    </w:p>
    <w:p w:rsidR="00521E12" w:rsidRPr="00521E12" w:rsidRDefault="00521E12" w:rsidP="00114C6A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521E12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521E12">
        <w:rPr>
          <w:rFonts w:ascii="Times New Roman" w:eastAsia="Calibri" w:hAnsi="Times New Roman" w:cs="Times New Roman"/>
          <w:sz w:val="24"/>
          <w:szCs w:val="28"/>
        </w:rPr>
        <w:t>Освоение умений:</w:t>
      </w:r>
      <w:r w:rsidRPr="00521E12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</w:p>
    <w:p w:rsidR="00521E12" w:rsidRPr="00521E12" w:rsidRDefault="00521E12" w:rsidP="00114C6A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</w:t>
      </w:r>
      <w:r w:rsidRPr="00521E12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сочинять разнообразные виды творческих рассказов: на тему, предложенную воспитателем, моделирование рассказа, сказки, загадки; придумывание диафильмов, рассказы по «кляксографии», по пословицам, с использованием приемов ТРИЗа;</w:t>
      </w:r>
    </w:p>
    <w:p w:rsidR="00521E12" w:rsidRPr="00521E12" w:rsidRDefault="00521E12" w:rsidP="00114C6A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творческих рассказах использовать личный и литературный опыт, индивидуальные интересы и способности; </w:t>
      </w:r>
    </w:p>
    <w:p w:rsidR="00521E12" w:rsidRPr="00521E12" w:rsidRDefault="00521E12" w:rsidP="00114C6A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внимательно выслушивать рассказы сверстников, помогать им в случае затруднений, замечать речевые и логические ошибки и доброжелательно и конструктивно исправлять их; </w:t>
      </w:r>
    </w:p>
    <w:p w:rsidR="00521E12" w:rsidRPr="00521E12" w:rsidRDefault="00521E12" w:rsidP="00114C6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521E12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Обогащение активного словаря:</w:t>
      </w:r>
    </w:p>
    <w:p w:rsidR="00521E12" w:rsidRPr="00521E12" w:rsidRDefault="00521E12" w:rsidP="00114C6A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1E12">
        <w:rPr>
          <w:rFonts w:ascii="Times New Roman" w:eastAsia="Calibri" w:hAnsi="Times New Roman" w:cs="Times New Roman"/>
          <w:sz w:val="24"/>
          <w:szCs w:val="28"/>
        </w:rPr>
        <w:t xml:space="preserve">Освоение умений: </w:t>
      </w:r>
    </w:p>
    <w:p w:rsidR="00521E12" w:rsidRPr="00521E12" w:rsidRDefault="00521E12" w:rsidP="00114C6A">
      <w:pPr>
        <w:widowControl w:val="0"/>
        <w:numPr>
          <w:ilvl w:val="0"/>
          <w:numId w:val="21"/>
        </w:numPr>
        <w:tabs>
          <w:tab w:val="left" w:pos="0"/>
          <w:tab w:val="left" w:pos="142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подбирать точные слова для выражения мысли; выполнять операцию классификации - деления освоенных понятий на группы на основе выявленных признаков: посуда —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кухонная,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столовая,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чайная;</w:t>
      </w:r>
    </w:p>
    <w:p w:rsidR="00521E12" w:rsidRPr="00521E12" w:rsidRDefault="00521E12" w:rsidP="00114C6A">
      <w:pPr>
        <w:widowControl w:val="0"/>
        <w:numPr>
          <w:ilvl w:val="0"/>
          <w:numId w:val="21"/>
        </w:numPr>
        <w:tabs>
          <w:tab w:val="left" w:pos="0"/>
          <w:tab w:val="left" w:pos="142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одежда, обувь —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зимняя,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летняя,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демисезонная;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транспорт —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>пассажирский и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 xml:space="preserve">грузовой; наземный, воздушный, водный, подземный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 т.</w:t>
      </w:r>
      <w:r w:rsidRPr="00521E12">
        <w:rPr>
          <w:rFonts w:ascii="Times New Roman" w:eastAsia="SimSun" w:hAnsi="Times New Roman" w:cs="Mangal"/>
          <w:i/>
          <w:iCs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д.;</w:t>
      </w:r>
    </w:p>
    <w:p w:rsidR="00521E12" w:rsidRPr="00521E12" w:rsidRDefault="00521E12" w:rsidP="00114C6A">
      <w:pPr>
        <w:widowControl w:val="0"/>
        <w:numPr>
          <w:ilvl w:val="0"/>
          <w:numId w:val="21"/>
        </w:numPr>
        <w:tabs>
          <w:tab w:val="left" w:pos="0"/>
          <w:tab w:val="left" w:pos="142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bCs/>
          <w:kern w:val="1"/>
          <w:sz w:val="24"/>
          <w:szCs w:val="28"/>
          <w:lang w:eastAsia="hi-IN" w:bidi="hi-IN"/>
        </w:rPr>
        <w:t xml:space="preserve">находить в художественных текстах и понимать средства языковой выразительности: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полисемию, олицетворения, метафоры; </w:t>
      </w:r>
    </w:p>
    <w:p w:rsidR="00521E12" w:rsidRPr="00521E12" w:rsidRDefault="00521E12" w:rsidP="00114C6A">
      <w:pPr>
        <w:widowControl w:val="0"/>
        <w:numPr>
          <w:ilvl w:val="0"/>
          <w:numId w:val="21"/>
        </w:numPr>
        <w:tabs>
          <w:tab w:val="left" w:pos="0"/>
          <w:tab w:val="left" w:pos="142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Cs w:val="24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использовать средства языковой выразительности при сочинении загадок, сказок, стихов.</w:t>
      </w:r>
    </w:p>
    <w:p w:rsidR="00521E12" w:rsidRPr="00521E12" w:rsidRDefault="00521E12" w:rsidP="00114C6A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</w:pPr>
      <w:r w:rsidRPr="00521E12">
        <w:rPr>
          <w:rFonts w:ascii="Times New Roman" w:eastAsia="Calibri" w:hAnsi="Times New Roman" w:cs="Times New Roman"/>
          <w:b/>
          <w:bCs/>
          <w:iCs/>
          <w:sz w:val="24"/>
          <w:szCs w:val="28"/>
          <w:u w:val="single"/>
        </w:rPr>
        <w:t>Развитие звуковой и интонационной культуры речи, фонематического слуха:</w:t>
      </w:r>
    </w:p>
    <w:p w:rsidR="00521E12" w:rsidRPr="00521E12" w:rsidRDefault="00521E12" w:rsidP="00114C6A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автоматизация сложных для произношения звуков в речи;</w:t>
      </w:r>
      <w:r w:rsidRPr="00521E12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8"/>
          <w:lang w:eastAsia="hi-IN" w:bidi="hi-IN"/>
        </w:rPr>
        <w:t xml:space="preserve"> </w:t>
      </w:r>
    </w:p>
    <w:p w:rsidR="002B6522" w:rsidRDefault="00521E12" w:rsidP="00114C6A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коррекция</w:t>
      </w:r>
      <w:r w:rsidRPr="00521E12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8"/>
          <w:lang w:eastAsia="hi-IN" w:bidi="hi-IN"/>
        </w:rPr>
        <w:t xml:space="preserve"> </w:t>
      </w:r>
      <w:r w:rsidRPr="00521E1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имеющихся нарушений в звукопроизношении.</w:t>
      </w:r>
    </w:p>
    <w:p w:rsidR="00E71E4F" w:rsidRPr="00E71E4F" w:rsidRDefault="00E71E4F" w:rsidP="00114C6A">
      <w:pPr>
        <w:widowControl w:val="0"/>
        <w:tabs>
          <w:tab w:val="left" w:pos="284"/>
          <w:tab w:val="left" w:pos="426"/>
          <w:tab w:val="left" w:pos="978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884C8C" w:rsidRPr="00884C8C" w:rsidRDefault="00884C8C" w:rsidP="00884C8C">
      <w:pPr>
        <w:spacing w:after="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4. Календарно-тематическое планирование</w:t>
      </w:r>
    </w:p>
    <w:p w:rsidR="00884C8C" w:rsidRPr="00884C8C" w:rsidRDefault="00884C8C" w:rsidP="00884C8C">
      <w:pPr>
        <w:spacing w:after="0"/>
        <w:jc w:val="right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Style w:val="a3"/>
        <w:tblW w:w="9922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709"/>
        <w:gridCol w:w="8221"/>
        <w:gridCol w:w="992"/>
      </w:tblGrid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0471">
              <w:rPr>
                <w:rFonts w:ascii="Times New Roman" w:hAnsi="Times New Roman"/>
                <w:b/>
                <w:sz w:val="24"/>
              </w:rPr>
              <w:t>Раздел «Обогащение активного словаря»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B5" w:rsidRPr="003F00B5" w:rsidRDefault="00884C8C" w:rsidP="003F00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</w:t>
            </w:r>
            <w:r w:rsidR="003F00B5" w:rsidRPr="003F0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по картине «В школу».</w:t>
            </w:r>
          </w:p>
          <w:p w:rsidR="00A660FD" w:rsidRPr="00A660FD" w:rsidRDefault="00884C8C" w:rsidP="00A660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="00A660FD">
              <w:t xml:space="preserve"> </w:t>
            </w:r>
            <w:r w:rsidR="00A660FD" w:rsidRPr="00A6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составлять сюжетный рассказ по картине, </w:t>
            </w:r>
          </w:p>
          <w:p w:rsidR="00884C8C" w:rsidRPr="00884C8C" w:rsidRDefault="00A660FD" w:rsidP="00A66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 в речи детей слова, относящиеся к темам: «Школа», «Осень»; учить сравнивать и обобщать, подбирать точно слова для обозначения явления.</w:t>
            </w:r>
            <w:r w:rsidR="00884C8C"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D" w:rsidRPr="002F297D" w:rsidRDefault="00884C8C" w:rsidP="002F29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="002F297D" w:rsidRPr="002F2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Здравствуй, гостья – зима!</w:t>
            </w:r>
            <w:r w:rsidR="002F2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84C8C" w:rsidRPr="00884C8C" w:rsidRDefault="00884C8C" w:rsidP="00BC4D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2F297D"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со стихотворениями о зиме.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62D0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7B62D0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0" w:rsidRPr="00C56940" w:rsidRDefault="00C56940" w:rsidP="00C569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C56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рассказа «Кормушка для вороны».</w:t>
            </w:r>
          </w:p>
          <w:p w:rsidR="007B62D0" w:rsidRPr="00C56940" w:rsidRDefault="00C56940" w:rsidP="00C569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C5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передавать содержание текста полно, последовательно, выразительно. Уточнить словарь по теме «Зима» и естественнонаучные представления.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7D3A1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62D0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7B62D0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Default="003E0525" w:rsidP="00884C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E0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сказки «Вежливый  кролик».</w:t>
            </w:r>
          </w:p>
          <w:p w:rsidR="003E0525" w:rsidRPr="003E0525" w:rsidRDefault="003E0525" w:rsidP="00884C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анализ –положительные и отрицательные  герои. Подбор синонимов и антонимов. Пересказ сказки по схеме. Воспитание культуры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3E0525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62D0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7B62D0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0" w:rsidRPr="003E3F60" w:rsidRDefault="003E3F60" w:rsidP="003E3F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E3F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виды спорта.</w:t>
            </w:r>
          </w:p>
          <w:p w:rsidR="007B62D0" w:rsidRPr="003E3F60" w:rsidRDefault="003E3F60" w:rsidP="003E3F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Расширять словарный запас, учить использовать обобщающие слова. Составление рассказа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0" w:rsidRPr="00884C8C" w:rsidRDefault="003E3F60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F60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0" w:rsidRPr="00884C8C" w:rsidRDefault="003E3F60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E" w:rsidRPr="005C083E" w:rsidRDefault="005C083E" w:rsidP="005C083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5C08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Огонь – друг или враг?</w:t>
            </w:r>
          </w:p>
          <w:p w:rsidR="003E3F60" w:rsidRPr="005C083E" w:rsidRDefault="005C083E" w:rsidP="005C08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Дать понятие «пожар», «пожарные».  Расширять представления о специальном транспорте. Обогащение словаря,  подбор родственных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60" w:rsidRDefault="009C4C7F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47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Раздел «Развитие речевого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0" w:rsidRPr="007B62D0" w:rsidRDefault="00BC4D60" w:rsidP="007B62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="007B62D0">
              <w:t xml:space="preserve"> </w:t>
            </w:r>
            <w:r w:rsidR="007B62D0" w:rsidRPr="007B6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  поселок.</w:t>
            </w:r>
          </w:p>
          <w:p w:rsidR="00884C8C" w:rsidRPr="00884C8C" w:rsidRDefault="00884C8C" w:rsidP="00BC4D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7B62D0" w:rsidRPr="007B6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поселке, о своей улице, о доме.  Игра «Интервью».  Подбирать и применять в самостоятельном высказывании образные слова и выражения;  формировать навыки творческого рассказывания.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FA9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Pr="00884C8C" w:rsidRDefault="00B80FA9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Default="008A0571" w:rsidP="008A05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Рассказывание по картине </w:t>
            </w:r>
            <w:r w:rsidRPr="008A0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«Новый год в детском саду»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E0525" w:rsidRPr="003E0525" w:rsidRDefault="003E0525" w:rsidP="003E0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Учить детей составлять рассказ по картине, используя полученные ранее знания и представления;</w:t>
            </w:r>
          </w:p>
          <w:p w:rsidR="008A0571" w:rsidRPr="003E0525" w:rsidRDefault="003E0525" w:rsidP="003E0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умение самостоятельно придумывать события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Pr="00884C8C" w:rsidRDefault="003E0525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0525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5" w:rsidRPr="00884C8C" w:rsidRDefault="003E0525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5" w:rsidRPr="003E0525" w:rsidRDefault="003E0525" w:rsidP="003E05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Собираемся на бал. </w:t>
            </w:r>
            <w:r w:rsidRPr="003E0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Новогодний карнавал.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0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Перессказ сказки «Дети деда Мороза»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E0525" w:rsidRPr="003E0525" w:rsidRDefault="003E0525" w:rsidP="003E0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3E0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коллективном составлении рассказа по серии картинок и опорным вопросам, озаглавить составленный коллективно рассказ; отвечать на вопросы по содержанию прослушанной сказки; выделять и называть героев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25" w:rsidRDefault="003E0525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C5D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Pr="00884C8C" w:rsidRDefault="00771C5D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Pr="00771C5D" w:rsidRDefault="00771C5D" w:rsidP="00771C5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71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71C5D" w:rsidRPr="00771C5D" w:rsidRDefault="00771C5D" w:rsidP="00771C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77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предложения разных типов на заданную педагогом тему; воспринимать смысл пословиц; выраженный образно; понимать и использовать в собственной речи образные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Default="00771C5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C5D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Pr="00884C8C" w:rsidRDefault="00771C5D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Pr="00771C5D" w:rsidRDefault="00771C5D" w:rsidP="00771C5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71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«Букет для мамы» Ю. Яковлева «Мама».</w:t>
            </w:r>
          </w:p>
          <w:p w:rsidR="00771C5D" w:rsidRPr="00771C5D" w:rsidRDefault="00771C5D" w:rsidP="00771C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Рассказы детей о своих мамах.  Беседа о том, как надо беречь и жалеть маму. Чтение рассказа. Пословицы о маме и Родине.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Default="00771C5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C7F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884C8C" w:rsidRDefault="009C4C7F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Pr="009C4C7F" w:rsidRDefault="009C4C7F" w:rsidP="009C4C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C4C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К.И. Чуковский. «Телефон».</w:t>
            </w:r>
          </w:p>
          <w:p w:rsidR="009C4C7F" w:rsidRPr="009C4C7F" w:rsidRDefault="009C4C7F" w:rsidP="009C4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9C4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 к книгам  К.И. Чуковского. Сказки в стихах. Инсценирование   отрывков из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F" w:rsidRDefault="009C4C7F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A4B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B" w:rsidRPr="00884C8C" w:rsidRDefault="00E22A4B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B" w:rsidRPr="00E22A4B" w:rsidRDefault="00E22A4B" w:rsidP="00E22A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E22A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Красота русской природы летом.</w:t>
            </w:r>
          </w:p>
          <w:p w:rsidR="00E22A4B" w:rsidRDefault="00E22A4B" w:rsidP="00E22A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22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явлениями природы, характерными для лета. Заучивание стихов о лете.</w:t>
            </w:r>
          </w:p>
          <w:p w:rsidR="00AA2119" w:rsidRPr="00AA2119" w:rsidRDefault="00AA2119" w:rsidP="00E22A4B">
            <w:pPr>
              <w:rPr>
                <w:rFonts w:ascii="Times New Roman" w:eastAsia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B" w:rsidRDefault="00E22A4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2A0471" w:rsidRDefault="00884C8C" w:rsidP="00884C8C">
            <w:pPr>
              <w:widowControl w:val="0"/>
              <w:tabs>
                <w:tab w:val="left" w:pos="0"/>
              </w:tabs>
              <w:suppressAutoHyphens/>
              <w:autoSpaceDN w:val="0"/>
              <w:ind w:right="-568"/>
              <w:jc w:val="center"/>
              <w:rPr>
                <w:rFonts w:ascii="Times New Roman" w:eastAsia="Times New Roman" w:hAnsi="Times New Roman" w:cs="Calibri"/>
                <w:b/>
                <w:kern w:val="3"/>
                <w:sz w:val="24"/>
                <w:szCs w:val="24"/>
                <w:lang w:eastAsia="ru-RU"/>
              </w:rPr>
            </w:pPr>
            <w:r w:rsidRPr="002A0471">
              <w:rPr>
                <w:rFonts w:ascii="Times New Roman" w:eastAsia="Times New Roman" w:hAnsi="Times New Roman" w:cs="Calibri"/>
                <w:b/>
                <w:kern w:val="3"/>
                <w:sz w:val="24"/>
                <w:szCs w:val="24"/>
                <w:lang w:eastAsia="ru-RU"/>
              </w:rPr>
              <w:t>Раздел «Формирование звуковой аналитико-синтетической активности как предпосылки обучения грамоте»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CE" w:rsidRPr="00442BCE" w:rsidRDefault="00884C8C" w:rsidP="00442BC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42BCE" w:rsidRPr="00442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по картине - пейзажу: «Поздняя осень»</w:t>
            </w:r>
          </w:p>
          <w:p w:rsidR="00442BCE" w:rsidRPr="00442BCE" w:rsidRDefault="00442BCE" w:rsidP="00442B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42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описывать предметы, изображённые на картине, выделяя их характерные признаки.</w:t>
            </w:r>
          </w:p>
          <w:p w:rsidR="00884C8C" w:rsidRPr="00884C8C" w:rsidRDefault="00442BCE" w:rsidP="00442B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дифференцировать гласные звуки на слух.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34A4" w:rsidRDefault="000F34A4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4A4" w:rsidRDefault="000F34A4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4A4" w:rsidRDefault="000F34A4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4A4" w:rsidRPr="00884C8C" w:rsidRDefault="000F34A4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D" w:rsidRPr="002F297D" w:rsidRDefault="00884C8C" w:rsidP="002F29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="002F297D" w:rsidRPr="002F2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рассказа «Зимний лес» по Д.Зуеву с использованием мнемотаблицы.</w:t>
            </w:r>
          </w:p>
          <w:p w:rsidR="002F297D" w:rsidRPr="002F297D" w:rsidRDefault="00884C8C" w:rsidP="002F29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="002F297D">
              <w:t xml:space="preserve"> </w:t>
            </w:r>
            <w:r w:rsidR="002F297D"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возможность увидеть и почувствовать красоту зимнего  леса. Учить детей составлять сюжетный рассказ по картине; </w:t>
            </w:r>
          </w:p>
          <w:p w:rsidR="00884C8C" w:rsidRPr="00884C8C" w:rsidRDefault="002F297D" w:rsidP="002F29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подборе сравнений и определений к заданному слову, а также синонимов и антонимов, закреплять правильное произношение звуков Р и Л в словах и фразовой речи, учить различать эти звуки на слух</w:t>
            </w:r>
            <w:r w:rsidR="00C56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84C8C"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78" w:rsidRPr="00EC7978" w:rsidRDefault="00884C8C" w:rsidP="00EC79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="00EC7978" w:rsidRPr="00EC7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Международный День Земли. Рассказывание по </w:t>
            </w:r>
            <w:r w:rsidR="00EC7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картине </w:t>
            </w:r>
            <w:r w:rsidR="00EC7978" w:rsidRPr="00EC7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«Если бы мы были художниками»</w:t>
            </w:r>
            <w:r w:rsidR="00EC7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84C8C" w:rsidRPr="00884C8C" w:rsidRDefault="00884C8C" w:rsidP="00EF2F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EC7978" w:rsidRPr="00EC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составлять коллективный рассказ – описание.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6199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</w:t>
            </w:r>
            <w:r w:rsidR="00861993" w:rsidRPr="00861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Умные машины </w:t>
            </w:r>
            <w:r w:rsidR="00861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помощники  человека».</w:t>
            </w:r>
          </w:p>
          <w:p w:rsidR="00884C8C" w:rsidRPr="00884C8C" w:rsidRDefault="00884C8C" w:rsidP="00EF2F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861993" w:rsidRPr="00861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знания детей о бытовой технике. Рассказы об умных  машинах, живущих у них дома. Словесная игра  «Сокращение рассказа». Сочиняем загадки</w:t>
            </w:r>
            <w:r w:rsidR="00861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1" w:rsidRPr="002A0471" w:rsidRDefault="00884C8C" w:rsidP="002A04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="005C5A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Фрукты. Овощи. Ягоды сада</w:t>
            </w:r>
            <w:r w:rsidR="002A04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5C5A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C4C7F" w:rsidRPr="002A0471" w:rsidRDefault="00884C8C" w:rsidP="00EF2F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2A0471" w:rsidRPr="002A0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расширять представления о фруктах, об овощах и ягодах сада; учить составлять описательный рассказ по алгоритму. Умение делить слова на слоги, выделять ударный слог, проводить звуковой анализ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D3A1B" w:rsidRDefault="007D3A1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119" w:rsidRPr="00884C8C" w:rsidRDefault="00AA2119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47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Раздел «Развитие звуковой и интонационной культуры речи, фонематического слуха»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B5" w:rsidRPr="00417524" w:rsidRDefault="005C5A2C" w:rsidP="003F00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="003F0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00B5"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3F0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Беседа о транспорте.</w:t>
            </w:r>
            <w:r w:rsidR="003F00B5" w:rsidRPr="00417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Рассказывание по картине, «Вот так покатался!»</w:t>
            </w:r>
          </w:p>
          <w:p w:rsidR="00884C8C" w:rsidRPr="00884C8C" w:rsidRDefault="003F00B5" w:rsidP="00EF2F5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1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рассказывать по картине, не повторяя рассказов друг друга, использовать для описания  образные слова и выражения.Учить выделять при сравнении явлений существенные признаки. Звуковая культура речи: упражнять детей в правильном произношении звуков [с],[с'], [з], [з'], дифференцировании их на слух.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7D" w:rsidRPr="002F297D" w:rsidRDefault="00884C8C" w:rsidP="002F29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="002F297D" w:rsidRPr="002F297D">
              <w:rPr>
                <w:rFonts w:ascii="Times New Roman" w:hAnsi="Times New Roman"/>
                <w:b/>
                <w:sz w:val="24"/>
                <w:szCs w:val="24"/>
              </w:rPr>
              <w:t>Рассказывание по картина</w:t>
            </w:r>
            <w:r w:rsidR="002F297D">
              <w:rPr>
                <w:rFonts w:ascii="Times New Roman" w:hAnsi="Times New Roman"/>
                <w:b/>
                <w:sz w:val="24"/>
                <w:szCs w:val="24"/>
              </w:rPr>
              <w:t xml:space="preserve">м из серии «Домашние животные». </w:t>
            </w:r>
            <w:r w:rsidR="002F297D" w:rsidRPr="002F297D">
              <w:rPr>
                <w:rFonts w:ascii="Times New Roman" w:hAnsi="Times New Roman"/>
                <w:b/>
                <w:sz w:val="24"/>
                <w:szCs w:val="24"/>
              </w:rPr>
              <w:t>Путешествие в деревню.</w:t>
            </w:r>
          </w:p>
          <w:p w:rsidR="002F297D" w:rsidRPr="002F297D" w:rsidRDefault="00884C8C" w:rsidP="002F29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="002F297D">
              <w:t xml:space="preserve"> </w:t>
            </w:r>
            <w:r w:rsidR="002F297D"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составлять рассказ по одной из картин, </w:t>
            </w:r>
          </w:p>
          <w:p w:rsidR="00884C8C" w:rsidRPr="00884C8C" w:rsidRDefault="002F297D" w:rsidP="002F29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употреблении существительных в родительном падеже множественного числа, упражнять в подборе слов, сходных по звучанию и ритму.</w:t>
            </w:r>
            <w:r w:rsidR="00884C8C"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97D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884C8C" w:rsidRDefault="002F297D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9" w:rsidRPr="00A000B9" w:rsidRDefault="00A000B9" w:rsidP="00A000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0B9">
              <w:rPr>
                <w:rFonts w:ascii="Times New Roman" w:hAnsi="Times New Roman"/>
                <w:b/>
                <w:sz w:val="24"/>
                <w:szCs w:val="24"/>
              </w:rPr>
              <w:t>Тема: Животный мир морей и океанов. Пересказ рассказа Е. Пермяка «Первая рыбка».</w:t>
            </w:r>
          </w:p>
          <w:p w:rsidR="00BA64FB" w:rsidRPr="00BA64FB" w:rsidRDefault="00A000B9" w:rsidP="00A00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A000B9">
              <w:rPr>
                <w:rFonts w:ascii="Times New Roman" w:hAnsi="Times New Roman"/>
                <w:sz w:val="24"/>
                <w:szCs w:val="24"/>
              </w:rPr>
              <w:t>: учить детей п</w:t>
            </w:r>
            <w:r>
              <w:rPr>
                <w:rFonts w:ascii="Times New Roman" w:hAnsi="Times New Roman"/>
                <w:sz w:val="24"/>
                <w:szCs w:val="24"/>
              </w:rPr>
              <w:t>ересказывать литературный текст;</w:t>
            </w:r>
            <w:r w:rsidRPr="00A000B9">
              <w:rPr>
                <w:rFonts w:ascii="Times New Roman" w:hAnsi="Times New Roman"/>
                <w:sz w:val="24"/>
                <w:szCs w:val="24"/>
              </w:rPr>
              <w:t xml:space="preserve"> обратить внимание детей на то, как меняется смысл слова от употребления разных суффиксов.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884C8C" w:rsidRDefault="00BA64F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97D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884C8C" w:rsidRDefault="002F297D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Pr="00C76C93" w:rsidRDefault="00C76C93" w:rsidP="00C76C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C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Pr="00C76C93">
              <w:rPr>
                <w:rFonts w:ascii="Times New Roman" w:hAnsi="Times New Roman"/>
                <w:b/>
                <w:sz w:val="24"/>
                <w:szCs w:val="24"/>
              </w:rPr>
              <w:t>Рассматривание пейзажной  картины И. Левитана</w:t>
            </w:r>
          </w:p>
          <w:p w:rsidR="00C76C93" w:rsidRPr="00C76C93" w:rsidRDefault="00C76C93" w:rsidP="00C76C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C93">
              <w:rPr>
                <w:rFonts w:ascii="Times New Roman" w:hAnsi="Times New Roman"/>
                <w:b/>
                <w:sz w:val="24"/>
                <w:szCs w:val="24"/>
              </w:rPr>
              <w:t>«Весна. Большая вода».</w:t>
            </w:r>
          </w:p>
          <w:p w:rsidR="009C4C7F" w:rsidRPr="009C4C7F" w:rsidRDefault="009C4C7F" w:rsidP="00C76C93">
            <w:pPr>
              <w:rPr>
                <w:rFonts w:ascii="Times New Roman" w:hAnsi="Times New Roman"/>
                <w:sz w:val="24"/>
                <w:szCs w:val="24"/>
              </w:rPr>
            </w:pPr>
            <w:r w:rsidRPr="009C4C7F">
              <w:rPr>
                <w:rFonts w:ascii="Times New Roman" w:hAnsi="Times New Roman"/>
                <w:sz w:val="24"/>
                <w:szCs w:val="24"/>
              </w:rPr>
              <w:t xml:space="preserve">Цель: Формировать у детей умение правильно воспринимать, чувствовать настроение, отражённое художником в пейзаже, и передавать его словом.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Default="002F297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C5D" w:rsidRPr="00884C8C" w:rsidRDefault="009C4C7F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E85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884C8C" w:rsidRDefault="00153E85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153E85" w:rsidRDefault="00153E85" w:rsidP="00153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рассказа на тему  </w:t>
            </w:r>
            <w:r w:rsidRPr="00153E85">
              <w:rPr>
                <w:rFonts w:ascii="Times New Roman" w:hAnsi="Times New Roman"/>
                <w:b/>
                <w:sz w:val="24"/>
                <w:szCs w:val="24"/>
              </w:rPr>
              <w:t>«9 мая - День Победы»</w:t>
            </w:r>
          </w:p>
          <w:p w:rsidR="00153E85" w:rsidRDefault="00153E85" w:rsidP="00153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3E85">
              <w:rPr>
                <w:rFonts w:ascii="Times New Roman" w:hAnsi="Times New Roman"/>
                <w:b/>
                <w:sz w:val="24"/>
                <w:szCs w:val="24"/>
              </w:rPr>
              <w:t>(воспитание звуковой культуры речи и всех ее компонентов)</w:t>
            </w:r>
          </w:p>
          <w:p w:rsidR="00153E85" w:rsidRPr="00153E85" w:rsidRDefault="00153E85" w:rsidP="00153E85">
            <w:pPr>
              <w:rPr>
                <w:rFonts w:ascii="Times New Roman" w:hAnsi="Times New Roman"/>
                <w:sz w:val="24"/>
                <w:szCs w:val="24"/>
              </w:rPr>
            </w:pPr>
            <w:r w:rsidRPr="00153E85">
              <w:rPr>
                <w:rFonts w:ascii="Times New Roman" w:hAnsi="Times New Roman"/>
                <w:sz w:val="24"/>
                <w:szCs w:val="24"/>
              </w:rPr>
              <w:t>Цель: Активизировать в речи детей сложные предложения;</w:t>
            </w:r>
          </w:p>
          <w:p w:rsidR="00153E85" w:rsidRPr="00153E85" w:rsidRDefault="00153E85" w:rsidP="00153E85">
            <w:pPr>
              <w:rPr>
                <w:rFonts w:ascii="Times New Roman" w:hAnsi="Times New Roman"/>
                <w:sz w:val="24"/>
                <w:szCs w:val="24"/>
              </w:rPr>
            </w:pPr>
            <w:r w:rsidRPr="00153E85">
              <w:rPr>
                <w:rFonts w:ascii="Times New Roman" w:hAnsi="Times New Roman"/>
                <w:sz w:val="24"/>
                <w:szCs w:val="24"/>
              </w:rPr>
              <w:t>обратить внимание детей на наличие в авторском тексте краткой формы прилагательных, внести их в активный словарь, упражнять в образовании однокоренных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Default="00153E85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471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«Знакомство с книжной культурой, детской литературой»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9" w:rsidRPr="00B80FA9" w:rsidRDefault="00EF2F5E" w:rsidP="00B80F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B80FA9" w:rsidRPr="00B80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рассказа В. Сухомлинского « Яблоко и рассвет»</w:t>
            </w:r>
          </w:p>
          <w:p w:rsidR="00884C8C" w:rsidRPr="00884C8C" w:rsidRDefault="00884C8C" w:rsidP="00EF2F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B80FA9" w:rsidRPr="00B8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пересказывать и составлять план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9" w:rsidRPr="00B80FA9" w:rsidRDefault="00B80FA9" w:rsidP="00B80F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B80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«Сказки про львенка».</w:t>
            </w:r>
          </w:p>
          <w:p w:rsidR="00884C8C" w:rsidRPr="00884C8C" w:rsidRDefault="00884C8C" w:rsidP="00EF2F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B80FA9" w:rsidRPr="00B8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пересказывать сказку последовательно, полно, выразительно, совершенствовать навык пересказа.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FA9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Pr="00884C8C" w:rsidRDefault="00B80FA9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2F297D" w:rsidRDefault="002F297D" w:rsidP="002F29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2F2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творчество. Загадки.</w:t>
            </w:r>
          </w:p>
          <w:p w:rsidR="00B80FA9" w:rsidRPr="002F297D" w:rsidRDefault="002F297D" w:rsidP="002F29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соотносить  персонажи с глаголом, образованным от звукоподражательного слова. Развивать умение описывать предмет и находить в нём существенные признаки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Pr="00884C8C" w:rsidRDefault="002F297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97D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884C8C" w:rsidRDefault="002F297D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Pr="002F297D" w:rsidRDefault="002F297D" w:rsidP="002F29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2F2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были Л.Н.  Толстого «Котёнок».</w:t>
            </w:r>
          </w:p>
          <w:p w:rsidR="002F297D" w:rsidRPr="002F297D" w:rsidRDefault="002F297D" w:rsidP="002F29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</w:t>
            </w: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слушать расска. Передавать содержание</w:t>
            </w:r>
            <w:r w:rsidRPr="002F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иллюстрации. Активизация словаря: героический поступок, подвиг, амбар, солома и др.. Характеристика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D" w:rsidRDefault="002F297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3A1B" w:rsidRDefault="007D3A1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A7F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Pr="00884C8C" w:rsidRDefault="00C24A7F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D" w:rsidRPr="00771C5D" w:rsidRDefault="00E22A4B" w:rsidP="00771C5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771C5D" w:rsidRPr="00771C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  А. Дорохова  «Синие  тени».</w:t>
            </w:r>
          </w:p>
          <w:p w:rsidR="00C24A7F" w:rsidRPr="00771C5D" w:rsidRDefault="00771C5D" w:rsidP="00771C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77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картине Саврасова «Грачи прилетели». Составление описательного рассказа. Уточнение примет  весны. Чтение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Default="00771C5D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A7F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Pr="00884C8C" w:rsidRDefault="00C24A7F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B" w:rsidRPr="00E22A4B" w:rsidRDefault="00E22A4B" w:rsidP="00E22A4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E22A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Сказка С.Кремневой «Сказка о дочери  Грома и Тучи».</w:t>
            </w:r>
          </w:p>
          <w:p w:rsidR="00C24A7F" w:rsidRPr="00E22A4B" w:rsidRDefault="00E22A4B" w:rsidP="00E22A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Развивать чувственное  восприятие  и воображение, уметь отличать </w:t>
            </w:r>
            <w:r w:rsidRPr="00E22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сказку  от действительности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Default="00C24A7F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4A4" w:rsidRDefault="00E22A4B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993" w:rsidRDefault="00861993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8C" w:rsidRPr="00884C8C" w:rsidTr="00114C6A">
        <w:trPr>
          <w:trHeight w:val="316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2A0471" w:rsidRDefault="00884C8C" w:rsidP="00884C8C">
            <w:pPr>
              <w:widowControl w:val="0"/>
              <w:tabs>
                <w:tab w:val="left" w:pos="0"/>
              </w:tabs>
              <w:suppressAutoHyphens/>
              <w:autoSpaceDN w:val="0"/>
              <w:ind w:right="-568"/>
              <w:jc w:val="center"/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ar-SA"/>
              </w:rPr>
            </w:pPr>
            <w:r w:rsidRPr="002A0471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ar-SA"/>
              </w:rPr>
              <w:lastRenderedPageBreak/>
              <w:t xml:space="preserve">Раздел «Развитие связной, грамматически правильной </w:t>
            </w:r>
          </w:p>
          <w:p w:rsidR="00884C8C" w:rsidRPr="00884C8C" w:rsidRDefault="00884C8C" w:rsidP="00884C8C">
            <w:pPr>
              <w:widowControl w:val="0"/>
              <w:tabs>
                <w:tab w:val="left" w:pos="0"/>
              </w:tabs>
              <w:suppressAutoHyphens/>
              <w:autoSpaceDN w:val="0"/>
              <w:ind w:right="-568"/>
              <w:jc w:val="center"/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ar-SA"/>
              </w:rPr>
            </w:pPr>
            <w:r w:rsidRPr="002A0471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ar-SA"/>
              </w:rPr>
              <w:t>диалогической и монологической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24" w:rsidRPr="00417524" w:rsidRDefault="00884C8C" w:rsidP="0041752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17524" w:rsidRPr="004175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сказки «Как Богдана Осеньку выручила».</w:t>
            </w:r>
          </w:p>
          <w:p w:rsidR="003F00B5" w:rsidRPr="00153E85" w:rsidRDefault="00884C8C" w:rsidP="0041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17524" w:rsidRPr="0041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передавать содержание текста полно, последовательно, выразительно.Уточнить словарь по теме «Осень». Совершенствовать грамматический строй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Default="00884C8C" w:rsidP="00CD3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2393" w:rsidRPr="00884C8C" w:rsidRDefault="00262393" w:rsidP="00884C8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6A" w:rsidRPr="002E3B6A" w:rsidRDefault="00884C8C" w:rsidP="002E3B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="002E3B6A" w:rsidRPr="002E3B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на тему: «Профессии детского сада».</w:t>
            </w:r>
          </w:p>
          <w:p w:rsidR="00BC4D60" w:rsidRPr="002E3B6A" w:rsidRDefault="00884C8C" w:rsidP="00884C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2E3B6A" w:rsidRPr="002E3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названия профессий работников детского сада, их имена, отчества. Учить подбирать синонимы. Учить составлять трехсложное предложение, строить фразу по опорной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B6A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A" w:rsidRPr="00884C8C" w:rsidRDefault="002E3B6A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9" w:rsidRPr="00B80FA9" w:rsidRDefault="00B80FA9" w:rsidP="00B80FA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B80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Заучивание стихотворения Е.Трутневой «Осень».</w:t>
            </w:r>
          </w:p>
          <w:p w:rsidR="002E3B6A" w:rsidRPr="00B80FA9" w:rsidRDefault="00B80FA9" w:rsidP="00B80F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B8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выразительно читать наизусть стихотворение Е.Трутневой «Осень», передавая интонационно спокойную грусть осенней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A" w:rsidRPr="00884C8C" w:rsidRDefault="00B80FA9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A7F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Pr="00884C8C" w:rsidRDefault="00C24A7F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B" w:rsidRPr="00BA64FB" w:rsidRDefault="00BA64FB" w:rsidP="00BA64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Пересказ рассказа К.Д.Ушинского «Четыре желания» и рассказывание на темы из личного опыта.</w:t>
            </w:r>
          </w:p>
          <w:p w:rsidR="00BA64FB" w:rsidRPr="00BA64FB" w:rsidRDefault="00BA64FB" w:rsidP="00BA64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BA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передавать текст последовательно и точно.</w:t>
            </w:r>
          </w:p>
          <w:p w:rsidR="00C24A7F" w:rsidRPr="00BA64FB" w:rsidRDefault="00BA64FB" w:rsidP="00BA64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разным способам образования степеней сравнения прилагательных и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F" w:rsidRDefault="005C083E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00B9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9" w:rsidRPr="00884C8C" w:rsidRDefault="00A000B9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9" w:rsidRPr="00A000B9" w:rsidRDefault="00A000B9" w:rsidP="00A000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A000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 Сладков «Белка и медведь».</w:t>
            </w:r>
          </w:p>
          <w:p w:rsidR="00771C5D" w:rsidRPr="00A000B9" w:rsidRDefault="00A000B9" w:rsidP="00A000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A00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понятиями  « диалог», «монолог», «косвенная  речь». Драматизация диалога.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B9" w:rsidRDefault="00A000B9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6C93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Pr="00884C8C" w:rsidRDefault="00C76C93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Pr="00C76C93" w:rsidRDefault="00C76C93" w:rsidP="00C76C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C76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Путешествие к Весне.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6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Перессказ рассказа «Для чего руки нужны»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76C93" w:rsidRPr="00C76C93" w:rsidRDefault="00C76C93" w:rsidP="00C76C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C76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воображение, память, речь, речевую и пантомимическую выразительность.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Default="00C76C93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6C93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Pr="00884C8C" w:rsidRDefault="00C76C93" w:rsidP="00884C8C">
            <w:pPr>
              <w:widowControl w:val="0"/>
              <w:numPr>
                <w:ilvl w:val="0"/>
                <w:numId w:val="4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78" w:rsidRPr="00EC7978" w:rsidRDefault="00EC7978" w:rsidP="00EC79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Пересказ рассказа М.М. Пришвина </w:t>
            </w:r>
            <w:r w:rsidRPr="00EC7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«Золотой луг»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76C93" w:rsidRPr="00EC7978" w:rsidRDefault="00EC7978" w:rsidP="00EC7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Довести до детей содержание и художественную форму рассказа в единстве; учить пересказывать от третьего лица.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93" w:rsidRDefault="00EC7978" w:rsidP="00884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4C8C" w:rsidRPr="00884C8C" w:rsidTr="00114C6A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C" w:rsidRPr="00884C8C" w:rsidRDefault="00884C8C" w:rsidP="00884C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2A0471" w:rsidRDefault="00884C8C" w:rsidP="00884C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04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2A0471" w:rsidRDefault="00CD3209" w:rsidP="00884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BC4D60" w:rsidRDefault="00BC4D60" w:rsidP="00CF6F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13A" w:rsidRDefault="00884C8C" w:rsidP="00F65CB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C9313A" w:rsidRPr="00884C8C" w:rsidRDefault="00C9313A" w:rsidP="00884C8C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884C8C" w:rsidRPr="00884C8C" w:rsidTr="0036321D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884C8C" w:rsidRPr="00884C8C" w:rsidTr="0036321D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884C8C" w:rsidRPr="00884C8C" w:rsidTr="003632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36321D" w:rsidRDefault="0036321D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884C8C"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36321D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4C8C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36321D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36321D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36321D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3632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="003632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36321D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84C8C" w:rsidRPr="00884C8C" w:rsidTr="0036321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884C8C" w:rsidRPr="00884C8C" w:rsidRDefault="00884C8C" w:rsidP="00884C8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884C8C" w:rsidRPr="00884C8C" w:rsidTr="003632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Calibri" w:hAnsi="Times New Roman" w:cs="Times New Roman"/>
              </w:rPr>
              <w:t>«Буквария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8C" w:rsidRPr="00884C8C" w:rsidRDefault="00884C8C" w:rsidP="008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6321D" w:rsidRPr="00884C8C" w:rsidTr="003632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884C8C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36321D" w:rsidRDefault="0036321D" w:rsidP="003632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«Готовим детей к школе»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884C8C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6321D" w:rsidRPr="00884C8C" w:rsidTr="003632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36321D" w:rsidRDefault="0036321D" w:rsidP="003632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«Сделай сам: задания,тесты,игры» (проектная деятельность)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884C8C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6321D" w:rsidRPr="00884C8C" w:rsidTr="003632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36321D" w:rsidRDefault="0036321D" w:rsidP="003632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«Пальчиковые игры» Е. Железновой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6321D" w:rsidRPr="00884C8C" w:rsidTr="0036321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D" w:rsidRPr="00884C8C" w:rsidRDefault="0036321D" w:rsidP="0036321D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36321D" w:rsidRPr="00884C8C" w:rsidRDefault="0036321D" w:rsidP="0036321D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Оборудование центров в соответствии с требованиями  ФГОС</w:t>
            </w:r>
          </w:p>
        </w:tc>
      </w:tr>
      <w:tr w:rsidR="0036321D" w:rsidRPr="00884C8C" w:rsidTr="0036321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D" w:rsidRDefault="0036321D" w:rsidP="003632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  <w:p w:rsidR="0036321D" w:rsidRPr="00884C8C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D" w:rsidRPr="00884C8C" w:rsidRDefault="00DE3489" w:rsidP="0036321D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7" w:history="1">
              <w:r w:rsidR="0036321D" w:rsidRPr="0036321D">
                <w:rPr>
                  <w:rFonts w:ascii="Times New Roman" w:eastAsia="Calibri" w:hAnsi="Times New Roman" w:cs="Times New Roman"/>
                </w:rPr>
                <w:t>Беседы по картинкам. Пословицы и поговорки. ФГОС ДО</w:t>
              </w:r>
            </w:hyperlink>
            <w:r w:rsidR="0036321D" w:rsidRPr="0036321D">
              <w:rPr>
                <w:rFonts w:ascii="Times New Roman" w:eastAsia="Calibri" w:hAnsi="Times New Roman" w:cs="Times New Roman"/>
              </w:rPr>
              <w:t xml:space="preserve"> , </w:t>
            </w:r>
            <w:r w:rsidR="0036321D" w:rsidRPr="00884C8C">
              <w:rPr>
                <w:rFonts w:ascii="Times New Roman" w:eastAsia="Calibri" w:hAnsi="Times New Roman" w:cs="Times New Roman"/>
              </w:rPr>
              <w:t>Шорыгина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D" w:rsidRPr="00884C8C" w:rsidRDefault="0036321D" w:rsidP="0036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36321D" w:rsidRDefault="0036321D" w:rsidP="00884C8C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884C8C" w:rsidRPr="00884C8C" w:rsidRDefault="00884C8C" w:rsidP="00884C8C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884C8C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5.2. Список литературы</w:t>
      </w:r>
    </w:p>
    <w:p w:rsidR="002F329D" w:rsidRDefault="002F329D" w:rsidP="002F329D">
      <w:pPr>
        <w:pStyle w:val="a8"/>
        <w:numPr>
          <w:ilvl w:val="0"/>
          <w:numId w:val="6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2017. 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В.Н. Волчкова, Н.В. Степанова «Конспекты занятий по развитию речи», Ц.Т. «Учитель» Ц.Т. «Учитель» 201</w:t>
      </w:r>
      <w:r w:rsidR="002F329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Н.Н. Гладышева, Ю.Б. Сержантова «Рабочая программа воспитателя» - ежедневное планирование по программе «Детство» (средняя группа) /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 Конспекты интегрированных занятий» А.В. Аджи А.В. Аджи, Ц.Т. «Учитель», 201</w:t>
      </w:r>
      <w:r w:rsidR="00701A2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</w:t>
      </w:r>
      <w:r w:rsidRPr="00884C8C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.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А.И. Пазухина «Давайте поиграем»,  Издательство  «Детство», 201</w:t>
      </w:r>
      <w:r w:rsidR="002F329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О.С. Ушакова «Заня</w:t>
      </w:r>
      <w:r w:rsidR="00C9313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тия по развитию речи для детей 5- 7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лет», Творческий центр. Москва, 201</w:t>
      </w:r>
      <w:r w:rsidR="002F329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  <w:r w:rsidRPr="00884C8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</w:t>
      </w:r>
    </w:p>
    <w:p w:rsidR="00884C8C" w:rsidRPr="00884C8C" w:rsidRDefault="00884C8C" w:rsidP="00114C6A">
      <w:pPr>
        <w:numPr>
          <w:ilvl w:val="0"/>
          <w:numId w:val="6"/>
        </w:numPr>
        <w:tabs>
          <w:tab w:val="left" w:pos="284"/>
        </w:tabs>
        <w:spacing w:line="240" w:lineRule="auto"/>
        <w:ind w:left="0" w:right="-370" w:firstLine="0"/>
        <w:contextualSpacing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О.С. Ушакова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«Развитие речи детей 3-5 лет», Сфера 201</w:t>
      </w:r>
      <w:r w:rsidR="002F329D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9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год.</w:t>
      </w:r>
    </w:p>
    <w:p w:rsidR="003B6812" w:rsidRDefault="003B6812" w:rsidP="00114C6A"/>
    <w:sectPr w:rsidR="003B6812" w:rsidSect="00E71E4F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89" w:rsidRDefault="00DE3489" w:rsidP="00E71E4F">
      <w:pPr>
        <w:spacing w:after="0" w:line="240" w:lineRule="auto"/>
      </w:pPr>
      <w:r>
        <w:separator/>
      </w:r>
    </w:p>
  </w:endnote>
  <w:endnote w:type="continuationSeparator" w:id="0">
    <w:p w:rsidR="00DE3489" w:rsidRDefault="00DE3489" w:rsidP="00E7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634993"/>
      <w:docPartObj>
        <w:docPartGallery w:val="Page Numbers (Bottom of Page)"/>
        <w:docPartUnique/>
      </w:docPartObj>
    </w:sdtPr>
    <w:sdtEndPr/>
    <w:sdtContent>
      <w:p w:rsidR="007A651C" w:rsidRDefault="003013A8">
        <w:pPr>
          <w:pStyle w:val="a6"/>
          <w:jc w:val="center"/>
        </w:pPr>
        <w:r>
          <w:fldChar w:fldCharType="begin"/>
        </w:r>
        <w:r w:rsidR="007A651C">
          <w:instrText>PAGE   \* MERGEFORMAT</w:instrText>
        </w:r>
        <w:r>
          <w:fldChar w:fldCharType="separate"/>
        </w:r>
        <w:r w:rsidR="00A41AE4">
          <w:rPr>
            <w:noProof/>
          </w:rPr>
          <w:t>2</w:t>
        </w:r>
        <w:r>
          <w:fldChar w:fldCharType="end"/>
        </w:r>
      </w:p>
    </w:sdtContent>
  </w:sdt>
  <w:p w:rsidR="007A651C" w:rsidRDefault="007A6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89" w:rsidRDefault="00DE3489" w:rsidP="00E71E4F">
      <w:pPr>
        <w:spacing w:after="0" w:line="240" w:lineRule="auto"/>
      </w:pPr>
      <w:r>
        <w:separator/>
      </w:r>
    </w:p>
  </w:footnote>
  <w:footnote w:type="continuationSeparator" w:id="0">
    <w:p w:rsidR="00DE3489" w:rsidRDefault="00DE3489" w:rsidP="00E7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BF"/>
    <w:multiLevelType w:val="hybridMultilevel"/>
    <w:tmpl w:val="7C6A6012"/>
    <w:lvl w:ilvl="0" w:tplc="190A0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30FF"/>
    <w:multiLevelType w:val="hybridMultilevel"/>
    <w:tmpl w:val="B79A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8A7"/>
    <w:multiLevelType w:val="hybridMultilevel"/>
    <w:tmpl w:val="DE06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7369"/>
    <w:multiLevelType w:val="hybridMultilevel"/>
    <w:tmpl w:val="A8346A4A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52"/>
    <w:multiLevelType w:val="hybridMultilevel"/>
    <w:tmpl w:val="C3227BF2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1AE6"/>
    <w:multiLevelType w:val="hybridMultilevel"/>
    <w:tmpl w:val="3A680BA2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2FD"/>
    <w:multiLevelType w:val="multilevel"/>
    <w:tmpl w:val="B01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73C9A"/>
    <w:multiLevelType w:val="hybridMultilevel"/>
    <w:tmpl w:val="2556BCD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CA9"/>
    <w:multiLevelType w:val="hybridMultilevel"/>
    <w:tmpl w:val="22B6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F5450"/>
    <w:multiLevelType w:val="hybridMultilevel"/>
    <w:tmpl w:val="1FE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7858"/>
    <w:multiLevelType w:val="hybridMultilevel"/>
    <w:tmpl w:val="36420E7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4581"/>
    <w:multiLevelType w:val="hybridMultilevel"/>
    <w:tmpl w:val="6896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61615"/>
    <w:multiLevelType w:val="hybridMultilevel"/>
    <w:tmpl w:val="A860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117A"/>
    <w:multiLevelType w:val="hybridMultilevel"/>
    <w:tmpl w:val="6B32E158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757E6"/>
    <w:multiLevelType w:val="hybridMultilevel"/>
    <w:tmpl w:val="A71EC612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4037E"/>
    <w:multiLevelType w:val="hybridMultilevel"/>
    <w:tmpl w:val="356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19"/>
  </w:num>
  <w:num w:numId="16">
    <w:abstractNumId w:val="1"/>
  </w:num>
  <w:num w:numId="17">
    <w:abstractNumId w:val="9"/>
  </w:num>
  <w:num w:numId="18">
    <w:abstractNumId w:val="5"/>
  </w:num>
  <w:num w:numId="19">
    <w:abstractNumId w:val="18"/>
  </w:num>
  <w:num w:numId="20">
    <w:abstractNumId w:val="3"/>
  </w:num>
  <w:num w:numId="21">
    <w:abstractNumId w:val="17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C8C"/>
    <w:rsid w:val="000415B7"/>
    <w:rsid w:val="00071D53"/>
    <w:rsid w:val="000C37D6"/>
    <w:rsid w:val="000F34A4"/>
    <w:rsid w:val="00114C6A"/>
    <w:rsid w:val="00136130"/>
    <w:rsid w:val="00150758"/>
    <w:rsid w:val="00152F7E"/>
    <w:rsid w:val="00153E85"/>
    <w:rsid w:val="0022352E"/>
    <w:rsid w:val="00262393"/>
    <w:rsid w:val="00280F31"/>
    <w:rsid w:val="002A0471"/>
    <w:rsid w:val="002B6522"/>
    <w:rsid w:val="002E1B25"/>
    <w:rsid w:val="002E3B6A"/>
    <w:rsid w:val="002E799F"/>
    <w:rsid w:val="002F297D"/>
    <w:rsid w:val="002F329D"/>
    <w:rsid w:val="003013A8"/>
    <w:rsid w:val="00311C67"/>
    <w:rsid w:val="0036321D"/>
    <w:rsid w:val="00364187"/>
    <w:rsid w:val="003B6812"/>
    <w:rsid w:val="003E0525"/>
    <w:rsid w:val="003E3F60"/>
    <w:rsid w:val="003F00B5"/>
    <w:rsid w:val="00417524"/>
    <w:rsid w:val="00442BCE"/>
    <w:rsid w:val="00454277"/>
    <w:rsid w:val="00501E41"/>
    <w:rsid w:val="00521E12"/>
    <w:rsid w:val="0055266C"/>
    <w:rsid w:val="005778E6"/>
    <w:rsid w:val="00591AF0"/>
    <w:rsid w:val="005B6F82"/>
    <w:rsid w:val="005C083E"/>
    <w:rsid w:val="005C5A2C"/>
    <w:rsid w:val="00644C1C"/>
    <w:rsid w:val="00701A2D"/>
    <w:rsid w:val="00721145"/>
    <w:rsid w:val="007525D1"/>
    <w:rsid w:val="00771C5D"/>
    <w:rsid w:val="007A651C"/>
    <w:rsid w:val="007B62D0"/>
    <w:rsid w:val="007D3A1B"/>
    <w:rsid w:val="00861993"/>
    <w:rsid w:val="00884C8C"/>
    <w:rsid w:val="008A0571"/>
    <w:rsid w:val="008E32E3"/>
    <w:rsid w:val="009C227F"/>
    <w:rsid w:val="009C4C7F"/>
    <w:rsid w:val="00A000B9"/>
    <w:rsid w:val="00A41AE4"/>
    <w:rsid w:val="00A660FD"/>
    <w:rsid w:val="00AA2119"/>
    <w:rsid w:val="00AD65D1"/>
    <w:rsid w:val="00B07953"/>
    <w:rsid w:val="00B80FA9"/>
    <w:rsid w:val="00BA64FB"/>
    <w:rsid w:val="00BC4D60"/>
    <w:rsid w:val="00BF54B6"/>
    <w:rsid w:val="00C24A7F"/>
    <w:rsid w:val="00C56940"/>
    <w:rsid w:val="00C76C93"/>
    <w:rsid w:val="00C9313A"/>
    <w:rsid w:val="00CD12EE"/>
    <w:rsid w:val="00CD3209"/>
    <w:rsid w:val="00CF05DC"/>
    <w:rsid w:val="00CF6FF9"/>
    <w:rsid w:val="00DD7187"/>
    <w:rsid w:val="00DE3489"/>
    <w:rsid w:val="00DE7AAA"/>
    <w:rsid w:val="00E22A4B"/>
    <w:rsid w:val="00E70F02"/>
    <w:rsid w:val="00E71E4F"/>
    <w:rsid w:val="00EC7978"/>
    <w:rsid w:val="00EF2F5E"/>
    <w:rsid w:val="00F01323"/>
    <w:rsid w:val="00F55208"/>
    <w:rsid w:val="00F65CB5"/>
    <w:rsid w:val="00F922FC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DF6"/>
  <w15:docId w15:val="{4C6C9B3B-B5B3-4FE6-8188-500FD575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E4F"/>
  </w:style>
  <w:style w:type="paragraph" w:styleId="a6">
    <w:name w:val="footer"/>
    <w:basedOn w:val="a"/>
    <w:link w:val="a7"/>
    <w:uiPriority w:val="99"/>
    <w:unhideWhenUsed/>
    <w:rsid w:val="00E7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E4F"/>
  </w:style>
  <w:style w:type="paragraph" w:styleId="a8">
    <w:name w:val="List Paragraph"/>
    <w:basedOn w:val="a"/>
    <w:uiPriority w:val="34"/>
    <w:qFormat/>
    <w:rsid w:val="002F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4851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45</cp:revision>
  <cp:lastPrinted>2021-07-08T15:33:00Z</cp:lastPrinted>
  <dcterms:created xsi:type="dcterms:W3CDTF">2018-09-21T13:06:00Z</dcterms:created>
  <dcterms:modified xsi:type="dcterms:W3CDTF">2022-08-30T14:56:00Z</dcterms:modified>
</cp:coreProperties>
</file>